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1F1" w:rsidRDefault="004B31F1" w:rsidP="004B31F1">
      <w:pPr>
        <w:rPr>
          <w:rFonts w:eastAsia="Times New Roman"/>
          <w:sz w:val="18"/>
          <w:lang w:val="es-ES" w:eastAsia="es-CL"/>
        </w:rPr>
      </w:pPr>
      <w:r>
        <w:rPr>
          <w:rFonts w:eastAsia="Times New Roman"/>
          <w:b/>
          <w:bCs/>
          <w:lang w:val="es-ES" w:eastAsia="es-CL"/>
        </w:rPr>
        <w:t>De:</w:t>
      </w:r>
      <w:r>
        <w:rPr>
          <w:rFonts w:eastAsia="Times New Roman"/>
          <w:lang w:val="es-ES" w:eastAsia="es-CL"/>
        </w:rPr>
        <w:t xml:space="preserve"> Sandra Jimenez [mailto:sandra.jimenez@redsalud.gov.cl] </w:t>
      </w:r>
      <w:r>
        <w:rPr>
          <w:rFonts w:eastAsia="Times New Roman"/>
          <w:lang w:val="es-ES" w:eastAsia="es-CL"/>
        </w:rPr>
        <w:br/>
      </w:r>
      <w:r w:rsidRPr="004B31F1">
        <w:rPr>
          <w:rFonts w:eastAsia="Times New Roman"/>
          <w:b/>
          <w:bCs/>
          <w:lang w:val="es-ES" w:eastAsia="es-CL"/>
        </w:rPr>
        <w:t>Enviado el:</w:t>
      </w:r>
      <w:r w:rsidRPr="004B31F1">
        <w:rPr>
          <w:rFonts w:eastAsia="Times New Roman"/>
          <w:b/>
          <w:lang w:val="es-ES" w:eastAsia="es-CL"/>
        </w:rPr>
        <w:t xml:space="preserve"> lunes, 06 de julio de 2020 14:16</w:t>
      </w:r>
      <w:r w:rsidRPr="004B31F1">
        <w:rPr>
          <w:rFonts w:eastAsia="Times New Roman"/>
          <w:b/>
          <w:lang w:val="es-ES" w:eastAsia="es-CL"/>
        </w:rPr>
        <w:br/>
      </w:r>
      <w:r w:rsidRPr="004B31F1">
        <w:rPr>
          <w:rFonts w:eastAsia="Times New Roman"/>
          <w:b/>
          <w:bCs/>
          <w:sz w:val="18"/>
          <w:lang w:val="es-ES" w:eastAsia="es-CL"/>
        </w:rPr>
        <w:t>Para:</w:t>
      </w:r>
      <w:r w:rsidRPr="004B31F1">
        <w:rPr>
          <w:rFonts w:eastAsia="Times New Roman"/>
          <w:sz w:val="18"/>
          <w:lang w:val="es-ES" w:eastAsia="es-CL"/>
        </w:rPr>
        <w:t xml:space="preserve"> claudia.saavedra@redsalud.gov.cl; nancy.aguero@redsalud.gov.cl; pedro.medel@redsalud.gov.cl; jessica.ruay@redsalud.gov.cl; jessica.rosasa@redsalud.gov.cl; patricio.alvarado@redsalud.gov.cl; daniel.quintero@redsalud.gov.cl; daniela.gomez@redsalud.gob.cl; ariel.salinasg@redsalud.gob.cl; maria.rodriguezm@redsalud.gov.cl; belen.rodriguez@salud.imo.cl; ximena.sunnah@salud.imo.cl; afdodds@hotmail.com; margaro1580@gmail.com; subdireccion.mlopetegui@salud.imo.cl; monica.diaz@salud.imo.cl; siggesrahuealto@gmail.com; siggescespalegre@gmail.com; siggesquinto@gmail.com; samuel.pozas@redsalud.gob.cl; claudia.huentelican@redsalud.gov.cl; jose.ariasquezada@redsalud.gov.cl; ais1477@gmail.com; ignacio.figueroa@redsalud.gob.cl; claudiawieder@gmail.com; carola_bc6@hotmail.com; csar.alarcon@gmail.com; dvelosooliva@gmail.com; jefesomecesfam@rionegrochile.cl; pmartinezw@hotmail.com</w:t>
      </w:r>
      <w:bookmarkStart w:id="0" w:name="_GoBack"/>
      <w:bookmarkEnd w:id="0"/>
      <w:r w:rsidRPr="004B31F1">
        <w:rPr>
          <w:rFonts w:eastAsia="Times New Roman"/>
          <w:sz w:val="18"/>
          <w:lang w:val="es-ES" w:eastAsia="es-CL"/>
        </w:rPr>
        <w:t>; alejandravera@saludsanjuan.cl; soledadcaresn@gmail.com; sandra.jimenez@redsalud.gov.cl; irma.jofre@redsalud.gov.cl; juanpablo.mancilla@redsalud.gov.cl</w:t>
      </w:r>
      <w:r w:rsidRPr="004B31F1">
        <w:rPr>
          <w:rFonts w:eastAsia="Times New Roman"/>
          <w:sz w:val="18"/>
          <w:lang w:val="es-ES" w:eastAsia="es-CL"/>
        </w:rPr>
        <w:br/>
      </w:r>
      <w:r w:rsidRPr="004B31F1">
        <w:rPr>
          <w:rFonts w:eastAsia="Times New Roman"/>
          <w:b/>
          <w:bCs/>
          <w:sz w:val="18"/>
          <w:lang w:val="es-ES" w:eastAsia="es-CL"/>
        </w:rPr>
        <w:t>CC:</w:t>
      </w:r>
      <w:r w:rsidRPr="004B31F1">
        <w:rPr>
          <w:rFonts w:eastAsia="Times New Roman"/>
          <w:sz w:val="18"/>
          <w:lang w:val="es-ES" w:eastAsia="es-CL"/>
        </w:rPr>
        <w:t xml:space="preserve"> irma.jofre@redsalud.gov.cl; juanpablo.mancilla@redsalud.gov.cl; 'Ana Sepulveda P.' &lt;ana.sepulvedap@redsalud.gov.cl&gt;; Daniela Soto Almonacid &lt;daniela.soto@redsalud.gov.cl&gt;; 'Denisse Villalobos' &lt;denisse.villalobos@redsalud.gov.cl&gt;; 'SOLEDAD MARTINO' &lt;direccion@cesfampurranque.cl&gt;; 'Direccion </w:t>
      </w:r>
      <w:proofErr w:type="spellStart"/>
      <w:r w:rsidRPr="004B31F1">
        <w:rPr>
          <w:rFonts w:eastAsia="Times New Roman"/>
          <w:sz w:val="18"/>
          <w:lang w:val="es-ES" w:eastAsia="es-CL"/>
        </w:rPr>
        <w:t>Ovejeria</w:t>
      </w:r>
      <w:proofErr w:type="spellEnd"/>
      <w:r w:rsidRPr="004B31F1">
        <w:rPr>
          <w:rFonts w:eastAsia="Times New Roman"/>
          <w:sz w:val="18"/>
          <w:lang w:val="es-ES" w:eastAsia="es-CL"/>
        </w:rPr>
        <w:t xml:space="preserve">' &lt;direccion.ovejeria@salud.imo.cl&gt;; direccionsalud@rionegrochile.cl; consultoriosanpablo@yahoo.com; 'consuelo del pilar gallardo </w:t>
      </w:r>
      <w:proofErr w:type="spellStart"/>
      <w:r w:rsidRPr="004B31F1">
        <w:rPr>
          <w:rFonts w:eastAsia="Times New Roman"/>
          <w:sz w:val="18"/>
          <w:lang w:val="es-ES" w:eastAsia="es-CL"/>
        </w:rPr>
        <w:t>gallardo'</w:t>
      </w:r>
      <w:proofErr w:type="spellEnd"/>
      <w:r w:rsidRPr="004B31F1">
        <w:rPr>
          <w:rFonts w:eastAsia="Times New Roman"/>
          <w:sz w:val="18"/>
          <w:lang w:val="es-ES" w:eastAsia="es-CL"/>
        </w:rPr>
        <w:t xml:space="preserve"> &lt;consu.gallardo@gmail.com&gt;; 'David Vera' &lt;dvera@puyehuechile.cl&gt;; 'monica isabel barria oyarzu' &lt;monicaisabelbarria@hotmail.com&gt;; ximena.sunnah@salud.imo.cl; marlene.munoz@redsalud.gov.cl; rodrigo.godoy@redsalud.gov.cl; 'Humberto Patricio Argandoña </w:t>
      </w:r>
      <w:proofErr w:type="spellStart"/>
      <w:r w:rsidRPr="004B31F1">
        <w:rPr>
          <w:rFonts w:eastAsia="Times New Roman"/>
          <w:sz w:val="18"/>
          <w:lang w:val="es-ES" w:eastAsia="es-CL"/>
        </w:rPr>
        <w:t>Catur</w:t>
      </w:r>
      <w:proofErr w:type="spellEnd"/>
      <w:r w:rsidRPr="004B31F1">
        <w:rPr>
          <w:rFonts w:eastAsia="Times New Roman"/>
          <w:sz w:val="18"/>
          <w:lang w:val="es-ES" w:eastAsia="es-CL"/>
        </w:rPr>
        <w:t>' &lt;humberto.argandona@redsalud.gob.cl&gt;; muriel.munoz@salud.imo.cl; '</w:t>
      </w:r>
      <w:proofErr w:type="spellStart"/>
      <w:r w:rsidRPr="004B31F1">
        <w:rPr>
          <w:rFonts w:eastAsia="Times New Roman"/>
          <w:sz w:val="18"/>
          <w:lang w:val="es-ES" w:eastAsia="es-CL"/>
        </w:rPr>
        <w:t>direccion.quintocentenario</w:t>
      </w:r>
      <w:proofErr w:type="spellEnd"/>
      <w:r w:rsidRPr="004B31F1">
        <w:rPr>
          <w:rFonts w:eastAsia="Times New Roman"/>
          <w:sz w:val="18"/>
          <w:lang w:val="es-ES" w:eastAsia="es-CL"/>
        </w:rPr>
        <w:t>' &lt;direccion.quintocentenario@salud.imo.cl&gt;; '</w:t>
      </w:r>
      <w:proofErr w:type="spellStart"/>
      <w:r w:rsidRPr="004B31F1">
        <w:rPr>
          <w:rFonts w:eastAsia="Times New Roman"/>
          <w:sz w:val="18"/>
          <w:lang w:val="es-ES" w:eastAsia="es-CL"/>
        </w:rPr>
        <w:t>direccion.mlopetegui</w:t>
      </w:r>
      <w:proofErr w:type="spellEnd"/>
      <w:r w:rsidRPr="004B31F1">
        <w:rPr>
          <w:rFonts w:eastAsia="Times New Roman"/>
          <w:sz w:val="18"/>
          <w:lang w:val="es-ES" w:eastAsia="es-CL"/>
        </w:rPr>
        <w:t>' &lt;direccion.mlopetegui@salud.imo.cl&gt;; direccion.pjauregui@salud.imo.cl; 'direccion.palegre' &lt;direccion.palegre@salud.imo.cl&gt;; '</w:t>
      </w:r>
      <w:proofErr w:type="spellStart"/>
      <w:r w:rsidRPr="004B31F1">
        <w:rPr>
          <w:rFonts w:eastAsia="Times New Roman"/>
          <w:sz w:val="18"/>
          <w:lang w:val="es-ES" w:eastAsia="es-CL"/>
        </w:rPr>
        <w:t>direccion.rahuealto</w:t>
      </w:r>
      <w:proofErr w:type="spellEnd"/>
      <w:r w:rsidRPr="004B31F1">
        <w:rPr>
          <w:rFonts w:eastAsia="Times New Roman"/>
          <w:sz w:val="18"/>
          <w:lang w:val="es-ES" w:eastAsia="es-CL"/>
        </w:rPr>
        <w:t>' &lt;direccion.rahuealto@salud.imo.cl&gt;; 'equipo.rural' &lt;equipo.rural@salud.imo.cl&gt;; 'Javier Milosevich' &lt;direccion.cesfam@saludsanpablo.cl&gt;; direccion.crd@imo.cl</w:t>
      </w:r>
      <w:r w:rsidRPr="004B31F1">
        <w:rPr>
          <w:rFonts w:eastAsia="Times New Roman"/>
          <w:sz w:val="18"/>
          <w:lang w:val="es-ES" w:eastAsia="es-CL"/>
        </w:rPr>
        <w:br/>
      </w:r>
      <w:r w:rsidRPr="004B31F1">
        <w:rPr>
          <w:rFonts w:eastAsia="Times New Roman"/>
          <w:b/>
          <w:bCs/>
          <w:sz w:val="18"/>
          <w:lang w:val="es-ES" w:eastAsia="es-CL"/>
        </w:rPr>
        <w:t>Asunto:</w:t>
      </w:r>
      <w:r w:rsidRPr="004B31F1">
        <w:rPr>
          <w:rFonts w:eastAsia="Times New Roman"/>
          <w:sz w:val="18"/>
          <w:lang w:val="es-ES" w:eastAsia="es-CL"/>
        </w:rPr>
        <w:t xml:space="preserve"> solicita avanzar con limpieza de lista de espera </w:t>
      </w:r>
    </w:p>
    <w:p w:rsidR="004B31F1" w:rsidRPr="004B31F1" w:rsidRDefault="004B31F1" w:rsidP="004B31F1">
      <w:pPr>
        <w:rPr>
          <w:rFonts w:eastAsia="Times New Roman"/>
          <w:sz w:val="18"/>
          <w:lang w:val="es-ES" w:eastAsia="es-CL"/>
        </w:rPr>
      </w:pPr>
    </w:p>
    <w:p w:rsidR="004B31F1" w:rsidRDefault="004B31F1" w:rsidP="004B31F1">
      <w:r>
        <w:t>Estimados/as Referentes de Lista de espera: Junto con saludarles,  les solicito avanzar en limpieza de lista de espera de sus establecimientos,  según reportes de página web del SSO al día 3 de julio del 2020  la lista de espera es la siguiente:</w:t>
      </w:r>
    </w:p>
    <w:p w:rsidR="004B31F1" w:rsidRDefault="004B31F1" w:rsidP="004B31F1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139"/>
      </w:tblGrid>
      <w:tr w:rsidR="004B31F1" w:rsidTr="004B31F1">
        <w:trPr>
          <w:jc w:val="center"/>
        </w:trPr>
        <w:tc>
          <w:tcPr>
            <w:tcW w:w="5665" w:type="dxa"/>
          </w:tcPr>
          <w:p w:rsidR="004B31F1" w:rsidRDefault="004B31F1" w:rsidP="004B31F1">
            <w:r>
              <w:rPr>
                <w:noProof/>
                <w:lang w:eastAsia="es-CL"/>
              </w:rPr>
              <w:drawing>
                <wp:inline distT="0" distB="0" distL="0" distR="0" wp14:anchorId="17614E97" wp14:editId="0B10B4F9">
                  <wp:extent cx="3362325" cy="5223061"/>
                  <wp:effectExtent l="0" t="0" r="0" b="0"/>
                  <wp:docPr id="5" name="Imagen 5" descr="cid:image004.jpg@01D6539F.FE254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id:image004.jpg@01D6539F.FE25485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111"/>
                          <a:stretch/>
                        </pic:blipFill>
                        <pic:spPr bwMode="auto">
                          <a:xfrm>
                            <a:off x="0" y="0"/>
                            <a:ext cx="3384617" cy="525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:rsidR="004B31F1" w:rsidRDefault="004B31F1" w:rsidP="004B31F1">
            <w:r>
              <w:rPr>
                <w:noProof/>
                <w:lang w:eastAsia="es-CL"/>
              </w:rPr>
              <w:drawing>
                <wp:inline distT="0" distB="0" distL="0" distR="0" wp14:anchorId="46F6740E" wp14:editId="77CF077D">
                  <wp:extent cx="523852" cy="5210810"/>
                  <wp:effectExtent l="0" t="0" r="0" b="0"/>
                  <wp:docPr id="4" name="Imagen 4" descr="cid:image004.jpg@01D6539F.FE254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id:image004.jpg@01D6539F.FE25485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146"/>
                          <a:stretch/>
                        </pic:blipFill>
                        <pic:spPr bwMode="auto">
                          <a:xfrm>
                            <a:off x="0" y="0"/>
                            <a:ext cx="527144" cy="5243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31F1" w:rsidRDefault="004B31F1" w:rsidP="004B31F1"/>
    <w:p w:rsidR="004B31F1" w:rsidRDefault="004B31F1" w:rsidP="004B31F1"/>
    <w:p w:rsidR="004B31F1" w:rsidRDefault="004B31F1" w:rsidP="004B31F1"/>
    <w:p w:rsidR="004B31F1" w:rsidRDefault="004B31F1" w:rsidP="004B31F1">
      <w:r>
        <w:t>Como lo hemos solicitado en muchas oportunidades, el seguimiento de lo que se deriva es imprescindible para un buen trabajo en Red,</w:t>
      </w:r>
    </w:p>
    <w:p w:rsidR="004B31F1" w:rsidRDefault="004B31F1" w:rsidP="004B31F1"/>
    <w:p w:rsidR="004B31F1" w:rsidRDefault="004B31F1" w:rsidP="004B31F1">
      <w:r>
        <w:rPr>
          <w:noProof/>
          <w:lang w:eastAsia="es-CL"/>
        </w:rPr>
        <w:drawing>
          <wp:inline distT="0" distB="0" distL="0" distR="0">
            <wp:extent cx="6819900" cy="2872950"/>
            <wp:effectExtent l="0" t="0" r="0" b="3810"/>
            <wp:docPr id="3" name="Imagen 3" descr="cid:image007.jpg@01D6539F.FE254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id:image007.jpg@01D6539F.FE2548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685" cy="28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1F1" w:rsidRDefault="004B31F1" w:rsidP="004B31F1"/>
    <w:p w:rsidR="004B31F1" w:rsidRDefault="004B31F1" w:rsidP="004B31F1">
      <w:r>
        <w:t xml:space="preserve">Por ultimo adjunto Lista espera de Cirugías menores, para su gestión administrativa: </w:t>
      </w:r>
    </w:p>
    <w:p w:rsidR="004B31F1" w:rsidRDefault="004B31F1" w:rsidP="004B31F1">
      <w:r>
        <w:rPr>
          <w:noProof/>
          <w:lang w:eastAsia="es-CL"/>
        </w:rPr>
        <w:drawing>
          <wp:inline distT="0" distB="0" distL="0" distR="0">
            <wp:extent cx="6896100" cy="1298090"/>
            <wp:effectExtent l="0" t="0" r="0" b="0"/>
            <wp:docPr id="2" name="Imagen 2" descr="cid:image008.jpg@01D6539F.FE254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id:image008.jpg@01D6539F.FE2548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839" cy="134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1F1" w:rsidRDefault="004B31F1" w:rsidP="004B31F1"/>
    <w:p w:rsidR="004B31F1" w:rsidRDefault="004B31F1" w:rsidP="004B31F1">
      <w:r>
        <w:t>Quedo atenta a requerimientos al respecto, saluda cordialmente  </w:t>
      </w:r>
    </w:p>
    <w:p w:rsidR="004B31F1" w:rsidRDefault="004B31F1" w:rsidP="004B31F1"/>
    <w:p w:rsidR="004B31F1" w:rsidRDefault="004B31F1" w:rsidP="004B31F1">
      <w:pPr>
        <w:rPr>
          <w:i/>
          <w:iCs/>
          <w:color w:val="002060"/>
          <w:sz w:val="24"/>
          <w:szCs w:val="24"/>
          <w:lang w:eastAsia="es-CL"/>
        </w:rPr>
      </w:pPr>
      <w:r>
        <w:rPr>
          <w:i/>
          <w:iCs/>
          <w:color w:val="002060"/>
          <w:sz w:val="24"/>
          <w:szCs w:val="24"/>
          <w:lang w:eastAsia="es-CL"/>
        </w:rPr>
        <w:t xml:space="preserve">Dra. Sandra Jiménez Vargas </w:t>
      </w:r>
    </w:p>
    <w:p w:rsidR="004B31F1" w:rsidRDefault="004B31F1" w:rsidP="004B31F1">
      <w:pPr>
        <w:rPr>
          <w:i/>
          <w:iCs/>
          <w:color w:val="002060"/>
          <w:sz w:val="20"/>
          <w:szCs w:val="20"/>
          <w:lang w:eastAsia="es-CL"/>
        </w:rPr>
      </w:pPr>
      <w:r>
        <w:rPr>
          <w:i/>
          <w:iCs/>
          <w:color w:val="002060"/>
          <w:sz w:val="24"/>
          <w:szCs w:val="24"/>
          <w:lang w:eastAsia="es-CL"/>
        </w:rPr>
        <w:t>        </w:t>
      </w:r>
      <w:r>
        <w:rPr>
          <w:i/>
          <w:iCs/>
          <w:color w:val="002060"/>
          <w:sz w:val="20"/>
          <w:szCs w:val="20"/>
          <w:lang w:eastAsia="es-CL"/>
        </w:rPr>
        <w:t>Médico de Familia</w:t>
      </w:r>
    </w:p>
    <w:p w:rsidR="004B31F1" w:rsidRDefault="004B31F1" w:rsidP="004B31F1">
      <w:pPr>
        <w:rPr>
          <w:i/>
          <w:iCs/>
          <w:color w:val="002060"/>
          <w:sz w:val="24"/>
          <w:szCs w:val="24"/>
          <w:lang w:eastAsia="es-CL"/>
        </w:rPr>
      </w:pPr>
      <w:r>
        <w:rPr>
          <w:i/>
          <w:iCs/>
          <w:color w:val="002060"/>
          <w:sz w:val="24"/>
          <w:szCs w:val="24"/>
          <w:lang w:eastAsia="es-CL"/>
        </w:rPr>
        <w:t>Referente lista espera DAR</w:t>
      </w:r>
    </w:p>
    <w:p w:rsidR="004B31F1" w:rsidRDefault="004B31F1" w:rsidP="004B31F1">
      <w:pPr>
        <w:rPr>
          <w:i/>
          <w:iCs/>
          <w:color w:val="002060"/>
          <w:sz w:val="24"/>
          <w:szCs w:val="24"/>
          <w:lang w:eastAsia="es-CL"/>
        </w:rPr>
      </w:pPr>
      <w:r>
        <w:rPr>
          <w:i/>
          <w:iCs/>
          <w:color w:val="002060"/>
          <w:sz w:val="24"/>
          <w:szCs w:val="24"/>
          <w:lang w:eastAsia="es-CL"/>
        </w:rPr>
        <w:t xml:space="preserve">             MAIS –APS </w:t>
      </w:r>
    </w:p>
    <w:p w:rsidR="004B31F1" w:rsidRDefault="004B31F1" w:rsidP="004B31F1">
      <w:pPr>
        <w:rPr>
          <w:i/>
          <w:iCs/>
          <w:color w:val="002060"/>
          <w:sz w:val="24"/>
          <w:szCs w:val="24"/>
          <w:lang w:eastAsia="es-CL"/>
        </w:rPr>
      </w:pPr>
      <w:r>
        <w:rPr>
          <w:i/>
          <w:iCs/>
          <w:color w:val="002060"/>
          <w:sz w:val="24"/>
          <w:szCs w:val="24"/>
          <w:lang w:eastAsia="es-CL"/>
        </w:rPr>
        <w:t>    Servicio de Salud Osorno</w:t>
      </w:r>
    </w:p>
    <w:p w:rsidR="004B31F1" w:rsidRDefault="004B31F1" w:rsidP="004B31F1">
      <w:pPr>
        <w:rPr>
          <w:color w:val="002060"/>
          <w:sz w:val="20"/>
          <w:szCs w:val="20"/>
          <w:lang w:eastAsia="es-CL"/>
        </w:rPr>
      </w:pPr>
      <w:r>
        <w:rPr>
          <w:color w:val="002060"/>
          <w:sz w:val="20"/>
          <w:szCs w:val="20"/>
          <w:lang w:eastAsia="es-CL"/>
        </w:rPr>
        <w:t>Fono  Red MINSAL 645873-264335873</w:t>
      </w:r>
    </w:p>
    <w:p w:rsidR="004B31F1" w:rsidRDefault="004B31F1" w:rsidP="004B31F1">
      <w:pPr>
        <w:rPr>
          <w:rFonts w:ascii="Arial" w:hAnsi="Arial" w:cs="Arial"/>
          <w:color w:val="000000"/>
          <w:sz w:val="24"/>
          <w:szCs w:val="24"/>
          <w:lang w:eastAsia="es-CL"/>
        </w:rPr>
      </w:pPr>
      <w:r>
        <w:rPr>
          <w:rFonts w:ascii="Adobe Arabic" w:hAnsi="Adobe Arabic" w:cs="Adobe Arabic"/>
          <w:i/>
          <w:iCs/>
          <w:color w:val="FF0000"/>
          <w:sz w:val="24"/>
          <w:szCs w:val="24"/>
          <w:lang w:eastAsia="es-CL"/>
        </w:rPr>
        <w:t xml:space="preserve">    </w:t>
      </w:r>
      <w:r>
        <w:rPr>
          <w:rFonts w:ascii="Arial Black" w:hAnsi="Arial Black"/>
          <w:color w:val="0168B3"/>
          <w:sz w:val="48"/>
          <w:szCs w:val="48"/>
          <w:shd w:val="clear" w:color="auto" w:fill="FFFFFF"/>
          <w:lang w:eastAsia="es-CL"/>
        </w:rPr>
        <w:t>—–</w:t>
      </w:r>
      <w:r>
        <w:rPr>
          <w:rFonts w:ascii="Arial Black" w:hAnsi="Arial Black"/>
          <w:color w:val="EE3A43"/>
          <w:sz w:val="48"/>
          <w:szCs w:val="48"/>
          <w:shd w:val="clear" w:color="auto" w:fill="FFFFFF"/>
          <w:lang w:eastAsia="es-CL"/>
        </w:rPr>
        <w:t>——</w:t>
      </w:r>
    </w:p>
    <w:sectPr w:rsidR="004B31F1" w:rsidSect="004B31F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F1"/>
    <w:rsid w:val="004B31F1"/>
    <w:rsid w:val="00D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&quot;"/>
  <w15:chartTrackingRefBased/>
  <w15:docId w15:val="{FE4C58B6-93E5-4C4A-AF66-66CBCDF4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F1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B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image007.jpg@01D6539F.FE2548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image004.jpg@01D6539F.FE25485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08.jpg@01D6539F.FE25485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Jofre</dc:creator>
  <cp:keywords/>
  <dc:description/>
  <cp:lastModifiedBy>Irma Jofre</cp:lastModifiedBy>
  <cp:revision>1</cp:revision>
  <dcterms:created xsi:type="dcterms:W3CDTF">2020-12-09T21:26:00Z</dcterms:created>
  <dcterms:modified xsi:type="dcterms:W3CDTF">2020-12-09T21:32:00Z</dcterms:modified>
</cp:coreProperties>
</file>